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1392" w14:textId="05A018B1" w:rsidR="00652870" w:rsidRDefault="00652870" w:rsidP="00652870">
      <w:pPr>
        <w:rPr>
          <w:b/>
        </w:rPr>
      </w:pPr>
      <w:r>
        <w:rPr>
          <w:b/>
        </w:rPr>
        <w:t xml:space="preserve">Changes in Pancreatic Exocrine Function in Young at-risk Children Followed to Islet Autoimmunity and Type 1 Diabetes in the ENDIA Study </w:t>
      </w:r>
    </w:p>
    <w:p w14:paraId="1009A3D4" w14:textId="77777777" w:rsidR="00652870" w:rsidRDefault="00652870" w:rsidP="00652870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Penno</w:t>
      </w:r>
      <w:proofErr w:type="spellEnd"/>
      <w:r>
        <w:rPr>
          <w:i/>
          <w:sz w:val="20"/>
          <w:szCs w:val="20"/>
        </w:rPr>
        <w:t xml:space="preserve">, M. A. S., Oakey, H., Augustine, P., Taranto, M., Barry, S. C., Colman, P. G., Craig, M. E., Davis, E. A., Giles, L. C., Harris, M., Haynes, A., McGorm, K., </w:t>
      </w:r>
      <w:proofErr w:type="spellStart"/>
      <w:r>
        <w:rPr>
          <w:i/>
          <w:sz w:val="20"/>
          <w:szCs w:val="20"/>
        </w:rPr>
        <w:t>Morahan</w:t>
      </w:r>
      <w:proofErr w:type="spellEnd"/>
      <w:r>
        <w:rPr>
          <w:i/>
          <w:sz w:val="20"/>
          <w:szCs w:val="20"/>
        </w:rPr>
        <w:t xml:space="preserve">, G., </w:t>
      </w:r>
      <w:proofErr w:type="spellStart"/>
      <w:r>
        <w:rPr>
          <w:i/>
          <w:sz w:val="20"/>
          <w:szCs w:val="20"/>
        </w:rPr>
        <w:t>Morbey</w:t>
      </w:r>
      <w:proofErr w:type="spellEnd"/>
      <w:r>
        <w:rPr>
          <w:i/>
          <w:sz w:val="20"/>
          <w:szCs w:val="20"/>
        </w:rPr>
        <w:t xml:space="preserve">, C., Rawlinson, W. D., Sinnott, R. O., </w:t>
      </w:r>
      <w:proofErr w:type="spellStart"/>
      <w:r>
        <w:rPr>
          <w:i/>
          <w:sz w:val="20"/>
          <w:szCs w:val="20"/>
        </w:rPr>
        <w:t>Soldatos</w:t>
      </w:r>
      <w:proofErr w:type="spellEnd"/>
      <w:r>
        <w:rPr>
          <w:i/>
          <w:sz w:val="20"/>
          <w:szCs w:val="20"/>
        </w:rPr>
        <w:t xml:space="preserve">, G., Thomson, R. L., </w:t>
      </w:r>
      <w:proofErr w:type="spellStart"/>
      <w:r>
        <w:rPr>
          <w:i/>
          <w:sz w:val="20"/>
          <w:szCs w:val="20"/>
        </w:rPr>
        <w:t>Vuillermin</w:t>
      </w:r>
      <w:proofErr w:type="spellEnd"/>
      <w:r>
        <w:rPr>
          <w:i/>
          <w:sz w:val="20"/>
          <w:szCs w:val="20"/>
        </w:rPr>
        <w:t>, P. J., Wentworth, J. M., Harrison, L. C., &amp; Couper, J. J</w:t>
      </w:r>
    </w:p>
    <w:p w14:paraId="5CDEC30C" w14:textId="77777777" w:rsidR="00652870" w:rsidRDefault="00652870" w:rsidP="00652870"/>
    <w:p w14:paraId="68ED84B0" w14:textId="77777777" w:rsidR="00652870" w:rsidRDefault="00652870" w:rsidP="00652870">
      <w:pPr>
        <w:spacing w:line="360" w:lineRule="auto"/>
      </w:pPr>
      <w:r>
        <w:t>The pancreatic exocrine function was longitudinally monitored in relation to the development of islet autoimmunity (IA) and type 1 diabetes (T1D) in at-risk children with a first-degree relative with T1D. The children have been followed prospectively in the Environmental Determinants of Islet Autoimmunity (ENDIA) study.</w:t>
      </w:r>
    </w:p>
    <w:p w14:paraId="7B085243" w14:textId="77777777" w:rsidR="00652870" w:rsidRDefault="00652870" w:rsidP="00652870">
      <w:pPr>
        <w:spacing w:line="360" w:lineRule="auto"/>
      </w:pPr>
    </w:p>
    <w:p w14:paraId="0948DDFD" w14:textId="08AD8E27" w:rsidR="00652870" w:rsidRDefault="00652870" w:rsidP="00652870">
      <w:pPr>
        <w:spacing w:line="360" w:lineRule="auto"/>
      </w:pPr>
      <w:r>
        <w:t xml:space="preserve">Baseline </w:t>
      </w:r>
      <w:proofErr w:type="spellStart"/>
      <w:r>
        <w:t>f</w:t>
      </w:r>
      <w:r>
        <w:t>a</w:t>
      </w:r>
      <w:r>
        <w:t>ecal</w:t>
      </w:r>
      <w:proofErr w:type="spellEnd"/>
      <w:r>
        <w:t xml:space="preserve"> elastase-1 (FE-1) concentration did not differ between progressors and non-progressors, or by Human Leukocyte Antigen-DR (HLA-DR) type or proband status. FE-1 decreased over time in progressors in comparison to non-progressors. In some progressors, the fall in FE-1 preceded the onset of IA.</w:t>
      </w:r>
    </w:p>
    <w:p w14:paraId="4B78D9F3" w14:textId="77777777" w:rsidR="00652870" w:rsidRDefault="00652870" w:rsidP="00652870">
      <w:pPr>
        <w:spacing w:line="360" w:lineRule="auto"/>
      </w:pPr>
    </w:p>
    <w:p w14:paraId="764E0B1A" w14:textId="77777777" w:rsidR="00652870" w:rsidRDefault="00652870" w:rsidP="00652870">
      <w:pPr>
        <w:spacing w:line="360" w:lineRule="auto"/>
      </w:pPr>
      <w:r>
        <w:t>It was concluded that pancreatic exocrine function decreases in the majority of young at-risk children who progress to IA and T1D.</w:t>
      </w:r>
    </w:p>
    <w:p w14:paraId="5E7F0D96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70"/>
    <w:rsid w:val="0057030D"/>
    <w:rsid w:val="00652870"/>
    <w:rsid w:val="00690CF6"/>
    <w:rsid w:val="006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4ED9"/>
  <w15:chartTrackingRefBased/>
  <w15:docId w15:val="{FCD22842-80F8-4A6B-A7CC-A0E047A0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2870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2020-08-27T02:28:00Z</dcterms:created>
  <dcterms:modified xsi:type="dcterms:W3CDTF">2020-08-27T02:29:00Z</dcterms:modified>
</cp:coreProperties>
</file>